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1" w:rsidRPr="003718A8" w:rsidRDefault="00366EA1" w:rsidP="00366EA1"/>
    <w:p w:rsidR="00366EA1" w:rsidRPr="003718A8" w:rsidRDefault="00366EA1" w:rsidP="00366EA1">
      <w:pPr>
        <w:jc w:val="right"/>
        <w:rPr>
          <w:b/>
          <w:i/>
        </w:rPr>
      </w:pPr>
      <w:r w:rsidRPr="003718A8">
        <w:rPr>
          <w:b/>
          <w:i/>
        </w:rPr>
        <w:t>Prilog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631"/>
        <w:gridCol w:w="1829"/>
      </w:tblGrid>
      <w:tr w:rsidR="00366EA1" w:rsidRPr="003718A8" w:rsidTr="00507654">
        <w:trPr>
          <w:trHeight w:val="935"/>
        </w:trPr>
        <w:tc>
          <w:tcPr>
            <w:tcW w:w="1828" w:type="dxa"/>
            <w:tcBorders>
              <w:right w:val="nil"/>
            </w:tcBorders>
            <w:shd w:val="clear" w:color="auto" w:fill="auto"/>
            <w:vAlign w:val="center"/>
          </w:tcPr>
          <w:p w:rsidR="00366EA1" w:rsidRPr="005069E8" w:rsidRDefault="00366EA1" w:rsidP="005076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302260" cy="532765"/>
                  <wp:effectExtent l="0" t="0" r="254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EA1" w:rsidRPr="005069E8" w:rsidRDefault="00366EA1" w:rsidP="00507654">
            <w:pPr>
              <w:jc w:val="center"/>
              <w:rPr>
                <w:rFonts w:eastAsia="Calibri"/>
                <w:b/>
              </w:rPr>
            </w:pPr>
            <w:r w:rsidRPr="005069E8">
              <w:rPr>
                <w:rFonts w:eastAsia="Calibri"/>
                <w:b/>
              </w:rPr>
              <w:t>MINISTARSTVO POLJOPRIVREDE</w:t>
            </w:r>
          </w:p>
          <w:p w:rsidR="00366EA1" w:rsidRPr="005069E8" w:rsidRDefault="00366EA1" w:rsidP="00507654">
            <w:pPr>
              <w:jc w:val="center"/>
              <w:rPr>
                <w:rFonts w:eastAsia="Calibri"/>
              </w:rPr>
            </w:pPr>
            <w:r w:rsidRPr="005069E8">
              <w:rPr>
                <w:rFonts w:eastAsia="Calibri"/>
                <w:b/>
              </w:rPr>
              <w:t>UPRAVA RIBARSTVA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302260" cy="532765"/>
                  <wp:effectExtent l="0" t="0" r="254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A1" w:rsidRPr="003718A8" w:rsidTr="00507654">
        <w:tc>
          <w:tcPr>
            <w:tcW w:w="9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66EA1" w:rsidRPr="005069E8" w:rsidRDefault="00366EA1" w:rsidP="00507654">
            <w:pPr>
              <w:jc w:val="center"/>
              <w:rPr>
                <w:rFonts w:eastAsia="Calibri"/>
              </w:rPr>
            </w:pPr>
            <w:r w:rsidRPr="005069E8">
              <w:rPr>
                <w:rFonts w:eastAsia="Calibri"/>
              </w:rPr>
              <w:t>SUFINANCIRANJE DIJELA TROŠKOVA U RIBARSTVU U SEGMENTU POTROŠNJE PLINSKOG ULJA OBOJANOG PLAVOM BOJOM</w:t>
            </w:r>
          </w:p>
        </w:tc>
      </w:tr>
      <w:tr w:rsidR="00366EA1" w:rsidRPr="003718A8" w:rsidTr="00507654">
        <w:tc>
          <w:tcPr>
            <w:tcW w:w="9288" w:type="dxa"/>
            <w:gridSpan w:val="3"/>
            <w:tcBorders>
              <w:top w:val="nil"/>
            </w:tcBorders>
            <w:shd w:val="clear" w:color="auto" w:fill="auto"/>
          </w:tcPr>
          <w:p w:rsidR="00366EA1" w:rsidRPr="005069E8" w:rsidRDefault="00366EA1" w:rsidP="00507654">
            <w:pPr>
              <w:jc w:val="center"/>
              <w:rPr>
                <w:rFonts w:eastAsia="Calibri"/>
                <w:b/>
              </w:rPr>
            </w:pPr>
            <w:r w:rsidRPr="005069E8">
              <w:rPr>
                <w:rFonts w:eastAsia="Calibri"/>
                <w:b/>
              </w:rPr>
              <w:t>ZAHTJEV ZA POTPORU</w:t>
            </w:r>
          </w:p>
        </w:tc>
      </w:tr>
    </w:tbl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66EA1" w:rsidRPr="003718A8" w:rsidTr="00507654">
        <w:tc>
          <w:tcPr>
            <w:tcW w:w="9288" w:type="dxa"/>
            <w:shd w:val="clear" w:color="auto" w:fill="D9D9D9"/>
          </w:tcPr>
          <w:p w:rsidR="00366EA1" w:rsidRPr="003718A8" w:rsidRDefault="00366EA1" w:rsidP="005076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718A8">
              <w:rPr>
                <w:rFonts w:eastAsia="Calibri"/>
                <w:sz w:val="15"/>
                <w:szCs w:val="15"/>
              </w:rPr>
              <w:t>Ispunjeni obrazac i propisanu dokumentaciju</w:t>
            </w:r>
            <w:r w:rsidRPr="003718A8">
              <w:rPr>
                <w:rFonts w:eastAsia="Calibri"/>
              </w:rPr>
              <w:t xml:space="preserve"> </w:t>
            </w:r>
            <w:r w:rsidRPr="003718A8">
              <w:rPr>
                <w:rFonts w:eastAsia="Calibri"/>
                <w:sz w:val="15"/>
                <w:szCs w:val="15"/>
              </w:rPr>
              <w:t xml:space="preserve">dostaviti osobno ili poslati poštom preporučeno u </w:t>
            </w:r>
            <w:r>
              <w:rPr>
                <w:rFonts w:eastAsia="Calibri"/>
                <w:sz w:val="15"/>
                <w:szCs w:val="15"/>
              </w:rPr>
              <w:t>Upravu ribarstva – nadležni ured</w:t>
            </w:r>
            <w:r w:rsidRPr="003718A8">
              <w:rPr>
                <w:rFonts w:eastAsia="Calibri"/>
                <w:sz w:val="15"/>
                <w:szCs w:val="15"/>
              </w:rPr>
              <w:t>.</w:t>
            </w:r>
          </w:p>
          <w:p w:rsidR="00366EA1" w:rsidRPr="003718A8" w:rsidRDefault="00366EA1" w:rsidP="005076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718A8">
              <w:rPr>
                <w:rFonts w:eastAsia="Calibri"/>
                <w:sz w:val="15"/>
                <w:szCs w:val="15"/>
              </w:rPr>
              <w:t>ZAHTJEV ISPUNITI VELIKIM TISKANIM SLOVIMA</w:t>
            </w:r>
          </w:p>
        </w:tc>
      </w:tr>
    </w:tbl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3718A8">
        <w:rPr>
          <w:bCs/>
          <w:color w:val="000000"/>
        </w:rPr>
        <w:t xml:space="preserve"> 1. PODACI O PODNOSITELJU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83"/>
        <w:gridCol w:w="403"/>
        <w:gridCol w:w="152"/>
        <w:gridCol w:w="190"/>
        <w:gridCol w:w="48"/>
        <w:gridCol w:w="316"/>
        <w:gridCol w:w="74"/>
        <w:gridCol w:w="179"/>
        <w:gridCol w:w="56"/>
        <w:gridCol w:w="316"/>
        <w:gridCol w:w="10"/>
        <w:gridCol w:w="214"/>
        <w:gridCol w:w="86"/>
        <w:gridCol w:w="252"/>
        <w:gridCol w:w="57"/>
        <w:gridCol w:w="196"/>
        <w:gridCol w:w="114"/>
        <w:gridCol w:w="187"/>
        <w:gridCol w:w="123"/>
        <w:gridCol w:w="167"/>
        <w:gridCol w:w="142"/>
        <w:gridCol w:w="121"/>
        <w:gridCol w:w="189"/>
        <w:gridCol w:w="139"/>
        <w:gridCol w:w="171"/>
        <w:gridCol w:w="54"/>
        <w:gridCol w:w="255"/>
        <w:gridCol w:w="157"/>
        <w:gridCol w:w="140"/>
        <w:gridCol w:w="13"/>
        <w:gridCol w:w="310"/>
        <w:gridCol w:w="94"/>
        <w:gridCol w:w="138"/>
        <w:gridCol w:w="77"/>
        <w:gridCol w:w="310"/>
        <w:gridCol w:w="57"/>
        <w:gridCol w:w="110"/>
        <w:gridCol w:w="143"/>
        <w:gridCol w:w="309"/>
        <w:gridCol w:w="29"/>
        <w:gridCol w:w="73"/>
        <w:gridCol w:w="208"/>
        <w:gridCol w:w="310"/>
      </w:tblGrid>
      <w:tr w:rsidR="00366EA1" w:rsidRPr="003718A8" w:rsidTr="00507654">
        <w:trPr>
          <w:trHeight w:val="562"/>
        </w:trPr>
        <w:tc>
          <w:tcPr>
            <w:tcW w:w="9288" w:type="dxa"/>
            <w:gridSpan w:val="44"/>
            <w:shd w:val="clear" w:color="auto" w:fill="D9D9D9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  <w:r w:rsidRPr="003718A8">
              <w:rPr>
                <w:rFonts w:eastAsia="Calibri"/>
              </w:rPr>
              <w:t>Osnovni podaci o podnositelju Zahtjeva</w:t>
            </w: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Naziv podnositelja: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OIB podnositelja: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6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3.</w:t>
            </w:r>
          </w:p>
        </w:tc>
        <w:tc>
          <w:tcPr>
            <w:tcW w:w="2083" w:type="dxa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MBO/MB podnositelja*: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166"/>
        </w:trPr>
        <w:tc>
          <w:tcPr>
            <w:tcW w:w="9288" w:type="dxa"/>
            <w:gridSpan w:val="44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  <w:i/>
                <w:iCs/>
                <w:sz w:val="18"/>
                <w:szCs w:val="18"/>
              </w:rPr>
              <w:t>*(navesti matični broj obrta ili matični broj poduzeća)</w:t>
            </w: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4.</w:t>
            </w:r>
          </w:p>
        </w:tc>
        <w:tc>
          <w:tcPr>
            <w:tcW w:w="2083" w:type="dxa"/>
            <w:shd w:val="clear" w:color="auto" w:fill="auto"/>
          </w:tcPr>
          <w:p w:rsidR="00366EA1" w:rsidRPr="003718A8" w:rsidRDefault="00366EA1" w:rsidP="005076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8A8">
              <w:rPr>
                <w:rFonts w:eastAsia="Calibri"/>
              </w:rPr>
              <w:t>Ime i prezime odgovorne osobe: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5.</w:t>
            </w:r>
          </w:p>
        </w:tc>
        <w:tc>
          <w:tcPr>
            <w:tcW w:w="2083" w:type="dxa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OIB odgovorne osobe: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6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28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6.</w:t>
            </w:r>
          </w:p>
        </w:tc>
        <w:tc>
          <w:tcPr>
            <w:tcW w:w="8772" w:type="dxa"/>
            <w:gridSpan w:val="4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Serijski broj kartice „Gorivo za poljoprivredu i ribarstvo“:</w:t>
            </w:r>
          </w:p>
        </w:tc>
      </w:tr>
      <w:tr w:rsidR="00366EA1" w:rsidRPr="003718A8" w:rsidTr="00507654">
        <w:trPr>
          <w:trHeight w:val="362"/>
        </w:trPr>
        <w:tc>
          <w:tcPr>
            <w:tcW w:w="516" w:type="dxa"/>
            <w:vMerge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772" w:type="dxa"/>
            <w:gridSpan w:val="4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</w:rPr>
            </w:pPr>
          </w:p>
        </w:tc>
      </w:tr>
      <w:tr w:rsidR="00366EA1" w:rsidRPr="003718A8" w:rsidTr="00507654">
        <w:trPr>
          <w:trHeight w:val="33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7.</w:t>
            </w:r>
          </w:p>
        </w:tc>
        <w:tc>
          <w:tcPr>
            <w:tcW w:w="8772" w:type="dxa"/>
            <w:gridSpan w:val="4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 xml:space="preserve">Serijski broj povlastice za gospodarski ribolov, uzgoj ili </w:t>
            </w:r>
            <w:proofErr w:type="spellStart"/>
            <w:r w:rsidRPr="003718A8">
              <w:rPr>
                <w:rFonts w:eastAsia="Calibri"/>
              </w:rPr>
              <w:t>akvakulturu</w:t>
            </w:r>
            <w:proofErr w:type="spellEnd"/>
            <w:r w:rsidRPr="003718A8">
              <w:rPr>
                <w:rFonts w:eastAsia="Calibri"/>
              </w:rPr>
              <w:t>:</w:t>
            </w:r>
          </w:p>
        </w:tc>
      </w:tr>
      <w:tr w:rsidR="00366EA1" w:rsidRPr="003718A8" w:rsidTr="00507654">
        <w:trPr>
          <w:trHeight w:val="363"/>
        </w:trPr>
        <w:tc>
          <w:tcPr>
            <w:tcW w:w="516" w:type="dxa"/>
            <w:vMerge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772" w:type="dxa"/>
            <w:gridSpan w:val="4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8.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rPr>
                <w:rFonts w:eastAsia="Calibri"/>
              </w:rPr>
            </w:pPr>
            <w:r w:rsidRPr="003718A8">
              <w:rPr>
                <w:rFonts w:eastAsia="Calibri"/>
              </w:rPr>
              <w:t>CFR broj plovila:</w:t>
            </w:r>
          </w:p>
        </w:tc>
        <w:tc>
          <w:tcPr>
            <w:tcW w:w="555" w:type="dxa"/>
            <w:gridSpan w:val="2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  <w:r w:rsidRPr="003718A8">
              <w:rPr>
                <w:rFonts w:eastAsia="Calibri"/>
              </w:rPr>
              <w:t>H</w:t>
            </w:r>
          </w:p>
        </w:tc>
        <w:tc>
          <w:tcPr>
            <w:tcW w:w="628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  <w:r w:rsidRPr="003718A8">
              <w:rPr>
                <w:rFonts w:eastAsia="Calibri"/>
              </w:rPr>
              <w:t>R</w:t>
            </w:r>
          </w:p>
        </w:tc>
        <w:tc>
          <w:tcPr>
            <w:tcW w:w="561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  <w:r w:rsidRPr="003718A8">
              <w:rPr>
                <w:rFonts w:eastAsia="Calibri"/>
              </w:rPr>
              <w:t>V</w:t>
            </w:r>
          </w:p>
        </w:tc>
        <w:tc>
          <w:tcPr>
            <w:tcW w:w="552" w:type="dxa"/>
            <w:gridSpan w:val="3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4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3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2" w:type="dxa"/>
            <w:gridSpan w:val="3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4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54" w:type="dxa"/>
            <w:gridSpan w:val="4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9.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rPr>
                <w:rFonts w:eastAsia="Calibri"/>
              </w:rPr>
            </w:pPr>
            <w:r w:rsidRPr="003718A8">
              <w:rPr>
                <w:rFonts w:eastAsia="Calibri"/>
              </w:rPr>
              <w:t>Vlasnik povlastice:</w:t>
            </w:r>
          </w:p>
        </w:tc>
        <w:tc>
          <w:tcPr>
            <w:tcW w:w="6689" w:type="dxa"/>
            <w:gridSpan w:val="42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10.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OIB vlasnika povlastice: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6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11.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66EA1" w:rsidRPr="003718A8" w:rsidRDefault="00366EA1" w:rsidP="00507654">
            <w:pPr>
              <w:rPr>
                <w:rFonts w:eastAsia="Calibri"/>
              </w:rPr>
            </w:pPr>
            <w:r w:rsidRPr="003718A8">
              <w:rPr>
                <w:rFonts w:eastAsia="Calibri"/>
              </w:rPr>
              <w:t>Ovlaštenik povlastice:*</w:t>
            </w:r>
          </w:p>
        </w:tc>
        <w:tc>
          <w:tcPr>
            <w:tcW w:w="6689" w:type="dxa"/>
            <w:gridSpan w:val="42"/>
            <w:shd w:val="clear" w:color="auto" w:fill="FFFFFF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</w:rPr>
            </w:pPr>
          </w:p>
        </w:tc>
      </w:tr>
      <w:tr w:rsidR="00366EA1" w:rsidRPr="003718A8" w:rsidTr="00507654">
        <w:trPr>
          <w:trHeight w:val="164"/>
        </w:trPr>
        <w:tc>
          <w:tcPr>
            <w:tcW w:w="9288" w:type="dxa"/>
            <w:gridSpan w:val="44"/>
            <w:shd w:val="clear" w:color="auto" w:fill="FFFFFF"/>
            <w:vAlign w:val="center"/>
          </w:tcPr>
          <w:p w:rsidR="00366EA1" w:rsidRPr="003718A8" w:rsidRDefault="00366EA1" w:rsidP="0050765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3718A8">
              <w:rPr>
                <w:rFonts w:eastAsia="Calibri"/>
                <w:i/>
                <w:iCs/>
                <w:sz w:val="18"/>
                <w:szCs w:val="18"/>
              </w:rPr>
              <w:t>*(ukoliko su vlasnik i ovlaštenik ista osoba, nije potrebno popunjavati)</w:t>
            </w: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12.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8A8">
              <w:rPr>
                <w:rFonts w:eastAsia="Calibri"/>
              </w:rPr>
              <w:t>OIB ovlaštenika</w:t>
            </w:r>
          </w:p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povlastice:*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6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164"/>
        </w:trPr>
        <w:tc>
          <w:tcPr>
            <w:tcW w:w="9288" w:type="dxa"/>
            <w:gridSpan w:val="44"/>
            <w:shd w:val="clear" w:color="auto" w:fill="FFFFFF"/>
            <w:vAlign w:val="center"/>
          </w:tcPr>
          <w:p w:rsidR="00366EA1" w:rsidRPr="003718A8" w:rsidRDefault="00366EA1" w:rsidP="0050765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6"/>
                <w:szCs w:val="16"/>
              </w:rPr>
            </w:pPr>
            <w:r w:rsidRPr="003718A8">
              <w:rPr>
                <w:rFonts w:eastAsia="Calibri"/>
                <w:i/>
                <w:iCs/>
                <w:sz w:val="18"/>
                <w:szCs w:val="18"/>
              </w:rPr>
              <w:t>*(ukoliko su vlasnik i ovlaštenik ista osoba, nije potrebno popunjavati)</w:t>
            </w:r>
          </w:p>
        </w:tc>
      </w:tr>
      <w:tr w:rsidR="00366EA1" w:rsidRPr="003718A8" w:rsidTr="00507654">
        <w:trPr>
          <w:trHeight w:val="562"/>
        </w:trPr>
        <w:tc>
          <w:tcPr>
            <w:tcW w:w="9288" w:type="dxa"/>
            <w:gridSpan w:val="44"/>
            <w:shd w:val="clear" w:color="auto" w:fill="D9D9D9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Sjedište podnositelja i kontakt podaci</w:t>
            </w: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13.</w:t>
            </w:r>
          </w:p>
        </w:tc>
        <w:tc>
          <w:tcPr>
            <w:tcW w:w="2083" w:type="dxa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Mjesto i poštanski broj:</w:t>
            </w:r>
          </w:p>
        </w:tc>
        <w:tc>
          <w:tcPr>
            <w:tcW w:w="3731" w:type="dxa"/>
            <w:gridSpan w:val="2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4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</w:rPr>
            </w:pPr>
            <w:r w:rsidRPr="003718A8">
              <w:rPr>
                <w:rFonts w:eastAsia="Calibri"/>
              </w:rPr>
              <w:t>Ulica i broj: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Općina: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Županija: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14.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Telefon: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Telefaks: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Mobitel: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E-mail adresa: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vMerge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  <w:tc>
          <w:tcPr>
            <w:tcW w:w="2083" w:type="dxa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Kontakt osoba (tel., e-mail):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9288" w:type="dxa"/>
            <w:gridSpan w:val="44"/>
            <w:shd w:val="clear" w:color="auto" w:fill="D9D9D9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Podaci o žiro računu na koji će se uplatiti potpora</w:t>
            </w:r>
          </w:p>
        </w:tc>
      </w:tr>
      <w:tr w:rsidR="00366EA1" w:rsidRPr="003718A8" w:rsidTr="00507654">
        <w:trPr>
          <w:trHeight w:val="659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15.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8A8">
              <w:rPr>
                <w:rFonts w:eastAsia="Calibri"/>
              </w:rPr>
              <w:t>Naziv banke:</w:t>
            </w:r>
          </w:p>
        </w:tc>
        <w:tc>
          <w:tcPr>
            <w:tcW w:w="6689" w:type="dxa"/>
            <w:gridSpan w:val="42"/>
            <w:shd w:val="clear" w:color="auto" w:fill="auto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</w:p>
        </w:tc>
      </w:tr>
      <w:tr w:rsidR="00366EA1" w:rsidRPr="003718A8" w:rsidTr="00507654">
        <w:trPr>
          <w:trHeight w:val="562"/>
        </w:trPr>
        <w:tc>
          <w:tcPr>
            <w:tcW w:w="5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16.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66EA1" w:rsidRPr="003718A8" w:rsidRDefault="00366EA1" w:rsidP="00507654">
            <w:pPr>
              <w:rPr>
                <w:rFonts w:eastAsia="Calibri"/>
                <w:b/>
              </w:rPr>
            </w:pPr>
            <w:r w:rsidRPr="003718A8">
              <w:rPr>
                <w:rFonts w:eastAsia="Calibri"/>
              </w:rPr>
              <w:t>Broj žiro-računa (IBAN):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H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  <w:r w:rsidRPr="003718A8">
              <w:rPr>
                <w:rFonts w:eastAsia="Calibri"/>
                <w:b/>
              </w:rPr>
              <w:t>R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366EA1" w:rsidRPr="003718A8" w:rsidRDefault="00366EA1" w:rsidP="00507654">
            <w:pPr>
              <w:jc w:val="center"/>
              <w:rPr>
                <w:rFonts w:eastAsia="Calibri"/>
                <w:b/>
              </w:rPr>
            </w:pPr>
          </w:p>
        </w:tc>
      </w:tr>
    </w:tbl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718A8">
        <w:rPr>
          <w:bCs/>
          <w:color w:val="000000"/>
        </w:rPr>
        <w:t>2.</w:t>
      </w:r>
      <w:r w:rsidRPr="003718A8">
        <w:rPr>
          <w:rFonts w:eastAsia="Calibri"/>
          <w:b/>
        </w:rPr>
        <w:t xml:space="preserve"> </w:t>
      </w:r>
      <w:r w:rsidRPr="003718A8">
        <w:rPr>
          <w:bCs/>
          <w:color w:val="000000"/>
        </w:rPr>
        <w:t>POTREBNA DOKUMENTACIJA</w:t>
      </w:r>
    </w:p>
    <w:p w:rsidR="00366EA1" w:rsidRPr="003718A8" w:rsidRDefault="00366EA1" w:rsidP="00366EA1">
      <w:pPr>
        <w:jc w:val="both"/>
        <w:rPr>
          <w:sz w:val="20"/>
          <w:szCs w:val="20"/>
        </w:rPr>
      </w:pPr>
      <w:r w:rsidRPr="003718A8">
        <w:rPr>
          <w:b/>
          <w:sz w:val="20"/>
          <w:szCs w:val="20"/>
        </w:rPr>
        <w:t xml:space="preserve">- </w:t>
      </w:r>
      <w:r w:rsidRPr="003718A8">
        <w:rPr>
          <w:sz w:val="20"/>
          <w:szCs w:val="20"/>
        </w:rPr>
        <w:t>Obračun sufinanciranja za propisano obračunsko razdoblje;</w:t>
      </w:r>
    </w:p>
    <w:p w:rsidR="00366EA1" w:rsidRPr="003718A8" w:rsidRDefault="00366EA1" w:rsidP="00366EA1">
      <w:pPr>
        <w:jc w:val="both"/>
        <w:rPr>
          <w:sz w:val="20"/>
          <w:szCs w:val="20"/>
        </w:rPr>
      </w:pPr>
      <w:r w:rsidRPr="003718A8">
        <w:rPr>
          <w:b/>
          <w:sz w:val="20"/>
          <w:szCs w:val="20"/>
        </w:rPr>
        <w:t xml:space="preserve">- </w:t>
      </w:r>
      <w:r w:rsidRPr="003718A8">
        <w:rPr>
          <w:sz w:val="20"/>
          <w:szCs w:val="20"/>
        </w:rPr>
        <w:t>Preslike računa o kupljenim količinama plinskog ulja obojanog plavom bojom.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366EA1" w:rsidRPr="003718A8" w:rsidRDefault="00366EA1" w:rsidP="00366E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718A8">
        <w:rPr>
          <w:rFonts w:eastAsia="Calibri"/>
        </w:rPr>
        <w:t>Potpisom jamčim: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718A8">
        <w:rPr>
          <w:rFonts w:eastAsia="Calibri"/>
        </w:rPr>
        <w:t xml:space="preserve"> - da su podaci navedeni u Zahtjevu i svoj propisanoj dokumentaciji istiniti te da sam upoznat s odredbama Zakona o morskom ribarstvu (</w:t>
      </w:r>
      <w:r>
        <w:rPr>
          <w:rFonts w:eastAsia="Calibri"/>
        </w:rPr>
        <w:t xml:space="preserve">„Narodne novine“ broj 81/2013, </w:t>
      </w:r>
      <w:r w:rsidRPr="003718A8">
        <w:rPr>
          <w:rFonts w:eastAsia="Calibri"/>
        </w:rPr>
        <w:t>14/2014</w:t>
      </w:r>
      <w:r>
        <w:rPr>
          <w:rFonts w:eastAsia="Calibri"/>
        </w:rPr>
        <w:t xml:space="preserve"> i 152/2014</w:t>
      </w:r>
      <w:r w:rsidRPr="003718A8">
        <w:rPr>
          <w:rFonts w:eastAsia="Calibri"/>
        </w:rPr>
        <w:t>) i/ili Zakona o slatkovodnom ribarstvu („Narodne novine“ br. 106/01, 7/2003, 174/2004, 10/2005 – ispravak</w:t>
      </w:r>
      <w:r>
        <w:rPr>
          <w:rFonts w:eastAsia="Calibri"/>
        </w:rPr>
        <w:t>,</w:t>
      </w:r>
      <w:r w:rsidRPr="003718A8">
        <w:rPr>
          <w:rFonts w:eastAsia="Calibri"/>
        </w:rPr>
        <w:t xml:space="preserve"> 49/2005 – pročišćeni tekst</w:t>
      </w:r>
      <w:r>
        <w:rPr>
          <w:rFonts w:eastAsia="Calibri"/>
        </w:rPr>
        <w:t xml:space="preserve"> i 14/2014</w:t>
      </w:r>
      <w:r w:rsidRPr="003718A8">
        <w:rPr>
          <w:rFonts w:eastAsia="Calibri"/>
        </w:rPr>
        <w:t xml:space="preserve">) te </w:t>
      </w:r>
      <w:proofErr w:type="spellStart"/>
      <w:r w:rsidRPr="003718A8">
        <w:rPr>
          <w:rFonts w:eastAsia="Calibri"/>
        </w:rPr>
        <w:t>podzakonskim</w:t>
      </w:r>
      <w:proofErr w:type="spellEnd"/>
      <w:r w:rsidRPr="003718A8">
        <w:rPr>
          <w:rFonts w:eastAsia="Calibri"/>
        </w:rPr>
        <w:t xml:space="preserve"> propisima donesenim na temelju istih, kao i odredbama Pravilnika o dodjeli potpore za sufinanciranje dijela troškova u ribarstvu u segmentu potrošnje plinskog ulja obojanog plavom bojom;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718A8">
        <w:rPr>
          <w:rFonts w:eastAsia="Calibri"/>
        </w:rPr>
        <w:t>- da su podaci navedeni u obrascu istiniti;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718A8">
        <w:rPr>
          <w:rFonts w:eastAsia="Calibri"/>
        </w:rPr>
        <w:t>- da ću omogućiti nadzor;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718A8">
        <w:rPr>
          <w:rFonts w:eastAsia="Calibri"/>
        </w:rPr>
        <w:t>- da sam suglasan  s objavom podataka propisanih Pravilnikom o dodjeli potpore za sufinanciranje dijela troškova u ribarstvu u segmentu potrošnje plinskog ulja obojanog plavom bojom.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</w:rPr>
      </w:pPr>
      <w:r w:rsidRPr="003718A8">
        <w:rPr>
          <w:rFonts w:eastAsia="Calibri"/>
          <w:b/>
        </w:rPr>
        <w:t xml:space="preserve">                                                                                                                           </w:t>
      </w:r>
      <w:r w:rsidRPr="003718A8">
        <w:rPr>
          <w:rFonts w:eastAsia="Calibri"/>
        </w:rPr>
        <w:t>MP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b/>
          <w:bCs/>
          <w:noProof/>
          <w:color w:val="000000"/>
          <w:sz w:val="20"/>
          <w:szCs w:val="20"/>
        </w:rPr>
      </w:pPr>
      <w:r w:rsidRPr="003718A8">
        <w:rPr>
          <w:bCs/>
          <w:noProof/>
          <w:color w:val="000000"/>
          <w:sz w:val="20"/>
          <w:szCs w:val="20"/>
        </w:rPr>
        <w:t>U ____________dana  __________ 201_.  godine</w:t>
      </w:r>
      <w:r w:rsidRPr="003718A8">
        <w:rPr>
          <w:bCs/>
          <w:noProof/>
          <w:color w:val="000000"/>
          <w:sz w:val="20"/>
          <w:szCs w:val="20"/>
        </w:rPr>
        <w:tab/>
      </w:r>
      <w:r w:rsidRPr="003718A8">
        <w:rPr>
          <w:b/>
          <w:bCs/>
          <w:noProof/>
          <w:color w:val="000000"/>
          <w:sz w:val="20"/>
          <w:szCs w:val="20"/>
        </w:rPr>
        <w:t xml:space="preserve">                                           _______________________</w:t>
      </w:r>
    </w:p>
    <w:p w:rsidR="00366EA1" w:rsidRPr="003718A8" w:rsidRDefault="00366EA1" w:rsidP="00366EA1">
      <w:pPr>
        <w:widowControl w:val="0"/>
        <w:autoSpaceDE w:val="0"/>
        <w:autoSpaceDN w:val="0"/>
        <w:adjustRightInd w:val="0"/>
        <w:rPr>
          <w:b/>
          <w:bCs/>
          <w:noProof/>
          <w:color w:val="000000"/>
          <w:sz w:val="20"/>
          <w:szCs w:val="20"/>
        </w:rPr>
      </w:pPr>
      <w:r w:rsidRPr="003718A8">
        <w:rPr>
          <w:b/>
          <w:bCs/>
          <w:noProof/>
          <w:color w:val="000000"/>
          <w:sz w:val="20"/>
          <w:szCs w:val="20"/>
        </w:rPr>
        <w:t xml:space="preserve"> </w:t>
      </w:r>
    </w:p>
    <w:p w:rsidR="00366EA1" w:rsidRDefault="00366EA1" w:rsidP="00366EA1">
      <w:pPr>
        <w:widowControl w:val="0"/>
        <w:autoSpaceDE w:val="0"/>
        <w:autoSpaceDN w:val="0"/>
        <w:adjustRightInd w:val="0"/>
        <w:rPr>
          <w:bCs/>
          <w:noProof/>
          <w:color w:val="000000"/>
          <w:sz w:val="20"/>
          <w:szCs w:val="20"/>
        </w:rPr>
      </w:pPr>
      <w:r w:rsidRPr="003718A8">
        <w:rPr>
          <w:b/>
          <w:bCs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718A8">
        <w:rPr>
          <w:bCs/>
          <w:noProof/>
          <w:color w:val="000000"/>
          <w:sz w:val="20"/>
          <w:szCs w:val="20"/>
        </w:rPr>
        <w:t>Potpis podnositelja Zahtjeva</w:t>
      </w:r>
    </w:p>
    <w:p w:rsidR="00C92673" w:rsidRDefault="00C92673">
      <w:bookmarkStart w:id="0" w:name="_GoBack"/>
      <w:bookmarkEnd w:id="0"/>
    </w:p>
    <w:sectPr w:rsidR="00C9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A1"/>
    <w:rsid w:val="000850F6"/>
    <w:rsid w:val="00366EA1"/>
    <w:rsid w:val="00C92673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EA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E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Merlle</dc:creator>
  <cp:lastModifiedBy>Stjepan Merlle</cp:lastModifiedBy>
  <cp:revision>1</cp:revision>
  <dcterms:created xsi:type="dcterms:W3CDTF">2015-01-26T07:23:00Z</dcterms:created>
  <dcterms:modified xsi:type="dcterms:W3CDTF">2015-01-26T07:24:00Z</dcterms:modified>
</cp:coreProperties>
</file>